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FB" w:rsidRPr="00104FFB" w:rsidRDefault="001D723A" w:rsidP="00104FFB">
      <w:pPr>
        <w:rPr>
          <w:rFonts w:ascii="Times" w:eastAsia="Times New Roman" w:hAnsi="Times" w:cs="Times New Roman"/>
          <w:sz w:val="20"/>
          <w:szCs w:val="20"/>
          <w:lang w:eastAsia="fr-FR"/>
        </w:rPr>
      </w:pPr>
      <w:r w:rsidRPr="001D723A">
        <w:rPr>
          <w:sz w:val="20"/>
        </w:rPr>
        <w:t xml:space="preserve">Le site </w:t>
      </w:r>
      <w:r w:rsidR="006B1605">
        <w:rPr>
          <w:sz w:val="20"/>
        </w:rPr>
        <w:t xml:space="preserve"> </w:t>
      </w:r>
      <w:hyperlink r:id="rId6" w:history="1">
        <w:r w:rsidR="00104FFB" w:rsidRPr="00851495">
          <w:rPr>
            <w:rStyle w:val="Lienhypertexte"/>
            <w:b/>
            <w:sz w:val="20"/>
          </w:rPr>
          <w:t>http://www.md-electricite.be/</w:t>
        </w:r>
      </w:hyperlink>
      <w:r w:rsidR="00104FFB">
        <w:rPr>
          <w:b/>
          <w:sz w:val="20"/>
        </w:rPr>
        <w:t xml:space="preserve"> </w:t>
      </w:r>
      <w:r w:rsidR="00E50E27">
        <w:rPr>
          <w:sz w:val="20"/>
        </w:rPr>
        <w:t>est</w:t>
      </w:r>
      <w:r w:rsidR="006B1605">
        <w:rPr>
          <w:sz w:val="20"/>
        </w:rPr>
        <w:t xml:space="preserve"> exploité par </w:t>
      </w:r>
      <w:r w:rsidR="00104FFB">
        <w:rPr>
          <w:b/>
          <w:sz w:val="20"/>
        </w:rPr>
        <w:t xml:space="preserve">Marc Descamps sprl </w:t>
      </w:r>
      <w:r w:rsidR="009E1DF2" w:rsidRPr="009E1DF2">
        <w:rPr>
          <w:sz w:val="20"/>
        </w:rPr>
        <w:t>dont le</w:t>
      </w:r>
      <w:r w:rsidR="00D96716" w:rsidRPr="001D723A">
        <w:rPr>
          <w:sz w:val="20"/>
        </w:rPr>
        <w:t xml:space="preserve"> siège social se </w:t>
      </w:r>
      <w:r w:rsidR="009E1DF2">
        <w:rPr>
          <w:sz w:val="20"/>
        </w:rPr>
        <w:t>situe</w:t>
      </w:r>
      <w:r w:rsidR="00D96716" w:rsidRPr="001D723A">
        <w:rPr>
          <w:sz w:val="20"/>
        </w:rPr>
        <w:t xml:space="preserve"> à </w:t>
      </w:r>
      <w:r w:rsidR="00104FFB" w:rsidRPr="00104FFB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fr-FR"/>
        </w:rPr>
        <w:t> </w:t>
      </w:r>
      <w:r w:rsidR="00104FFB" w:rsidRPr="00104FF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fr-FR"/>
        </w:rPr>
        <w:t>Rue Bastenier 39, 7100 Saint-Vaast</w:t>
      </w:r>
    </w:p>
    <w:p w:rsidR="009E1DF2" w:rsidRDefault="00104FFB" w:rsidP="00D96716">
      <w:pPr>
        <w:rPr>
          <w:rFonts w:cs="Arial"/>
          <w:color w:val="101010"/>
          <w:sz w:val="20"/>
          <w:szCs w:val="18"/>
          <w:shd w:val="clear" w:color="auto" w:fill="FFFFFF"/>
        </w:rPr>
      </w:pPr>
      <w:hyperlink r:id="rId7" w:history="1">
        <w:r w:rsidRPr="00851495">
          <w:rPr>
            <w:rStyle w:val="Lienhypertexte"/>
            <w:b/>
            <w:sz w:val="20"/>
          </w:rPr>
          <w:t>http://www.md-electricite.be/</w:t>
        </w:r>
      </w:hyperlink>
      <w:r w:rsidR="00D96716" w:rsidRPr="001D723A">
        <w:rPr>
          <w:rFonts w:cs="Arial"/>
          <w:color w:val="101010"/>
          <w:sz w:val="20"/>
          <w:szCs w:val="18"/>
          <w:shd w:val="clear" w:color="auto" w:fill="FFFFFF"/>
        </w:rPr>
        <w:t>est un</w:t>
      </w:r>
      <w:r w:rsidR="009E1DF2">
        <w:rPr>
          <w:rFonts w:cs="Arial"/>
          <w:color w:val="101010"/>
          <w:sz w:val="20"/>
          <w:szCs w:val="18"/>
          <w:shd w:val="clear" w:color="auto" w:fill="FFFFFF"/>
        </w:rPr>
        <w:t>e idée</w:t>
      </w:r>
      <w:r w:rsidR="00D96716" w:rsidRPr="001D723A">
        <w:rPr>
          <w:rFonts w:cs="Arial"/>
          <w:color w:val="101010"/>
          <w:sz w:val="20"/>
          <w:szCs w:val="18"/>
          <w:shd w:val="clear" w:color="auto" w:fill="FFFFFF"/>
        </w:rPr>
        <w:t xml:space="preserve"> original</w:t>
      </w:r>
      <w:r w:rsidR="009E1DF2">
        <w:rPr>
          <w:rFonts w:cs="Arial"/>
          <w:color w:val="101010"/>
          <w:sz w:val="20"/>
          <w:szCs w:val="18"/>
          <w:shd w:val="clear" w:color="auto" w:fill="FFFFFF"/>
        </w:rPr>
        <w:t>e</w:t>
      </w:r>
      <w:r w:rsidR="00E50E27">
        <w:rPr>
          <w:rFonts w:cs="Arial"/>
          <w:color w:val="101010"/>
          <w:sz w:val="20"/>
          <w:szCs w:val="18"/>
          <w:shd w:val="clear" w:color="auto" w:fill="FFFFFF"/>
        </w:rPr>
        <w:t xml:space="preserve"> de PLEINSUD SPRL, société de conseils en marketing.</w:t>
      </w:r>
    </w:p>
    <w:p w:rsidR="00571A9C" w:rsidRDefault="00426E32" w:rsidP="00D96716">
      <w:pPr>
        <w:rPr>
          <w:rFonts w:cs="Arial"/>
          <w:color w:val="101010"/>
          <w:sz w:val="20"/>
          <w:szCs w:val="18"/>
          <w:shd w:val="clear" w:color="auto" w:fill="FFFFFF"/>
        </w:rPr>
      </w:pPr>
      <w:r>
        <w:rPr>
          <w:rFonts w:cs="Arial"/>
          <w:color w:val="101010"/>
          <w:sz w:val="20"/>
          <w:szCs w:val="18"/>
          <w:shd w:val="clear" w:color="auto" w:fill="FFFFFF"/>
        </w:rPr>
        <w:t xml:space="preserve">En consultant ce site, le visiteur marque son accord </w:t>
      </w:r>
      <w:r w:rsidR="00E50E27">
        <w:rPr>
          <w:rFonts w:cs="Arial"/>
          <w:color w:val="101010"/>
          <w:sz w:val="20"/>
          <w:szCs w:val="18"/>
          <w:shd w:val="clear" w:color="auto" w:fill="FFFFFF"/>
        </w:rPr>
        <w:t>explicite et inconditionnel à</w:t>
      </w:r>
      <w:r>
        <w:rPr>
          <w:rFonts w:cs="Arial"/>
          <w:color w:val="101010"/>
          <w:sz w:val="20"/>
          <w:szCs w:val="18"/>
          <w:shd w:val="clear" w:color="auto" w:fill="FFFFFF"/>
        </w:rPr>
        <w:t xml:space="preserve"> toutes les dispositions de ce disclaimer. </w:t>
      </w:r>
      <w:r w:rsidR="00D96716" w:rsidRPr="001D723A">
        <w:rPr>
          <w:rFonts w:cs="Arial"/>
          <w:color w:val="101010"/>
          <w:sz w:val="20"/>
          <w:szCs w:val="18"/>
          <w:shd w:val="clear" w:color="auto" w:fill="FFFFFF"/>
        </w:rPr>
        <w:t xml:space="preserve">La société </w:t>
      </w:r>
      <w:r w:rsidR="00D96716" w:rsidRPr="001D723A">
        <w:rPr>
          <w:rFonts w:cs="Arial"/>
          <w:b/>
          <w:color w:val="101010"/>
          <w:sz w:val="20"/>
          <w:szCs w:val="18"/>
          <w:shd w:val="clear" w:color="auto" w:fill="FFFFFF"/>
        </w:rPr>
        <w:t>(</w:t>
      </w:r>
      <w:r w:rsidR="00104FFB">
        <w:rPr>
          <w:rFonts w:cs="Arial"/>
          <w:b/>
          <w:color w:val="101010"/>
          <w:sz w:val="20"/>
          <w:szCs w:val="18"/>
          <w:shd w:val="clear" w:color="auto" w:fill="FFFFFF"/>
        </w:rPr>
        <w:t>Sprl Marc Descamps</w:t>
      </w:r>
      <w:r w:rsidR="006B1605">
        <w:rPr>
          <w:rFonts w:cs="Arial"/>
          <w:b/>
          <w:color w:val="101010"/>
          <w:sz w:val="20"/>
          <w:szCs w:val="18"/>
          <w:shd w:val="clear" w:color="auto" w:fill="FFFFFF"/>
        </w:rPr>
        <w:t>)</w:t>
      </w:r>
      <w:r w:rsidR="00D96716" w:rsidRPr="001D723A">
        <w:rPr>
          <w:rFonts w:cs="Arial"/>
          <w:color w:val="101010"/>
          <w:sz w:val="20"/>
          <w:szCs w:val="18"/>
          <w:shd w:val="clear" w:color="auto" w:fill="FFFFFF"/>
        </w:rPr>
        <w:t xml:space="preserve"> se réserve la faculté de modifier les dispositions de la présente charte</w:t>
      </w:r>
      <w:r w:rsidR="00E50E27">
        <w:rPr>
          <w:rFonts w:cs="Arial"/>
          <w:color w:val="101010"/>
          <w:sz w:val="20"/>
          <w:szCs w:val="18"/>
          <w:shd w:val="clear" w:color="auto" w:fill="FFFFFF"/>
        </w:rPr>
        <w:t xml:space="preserve"> et le visiteur accepte corollairement</w:t>
      </w:r>
      <w:r w:rsidR="00BA1200">
        <w:rPr>
          <w:rFonts w:cs="Arial"/>
          <w:color w:val="101010"/>
          <w:sz w:val="20"/>
          <w:szCs w:val="18"/>
          <w:shd w:val="clear" w:color="auto" w:fill="FFFFFF"/>
        </w:rPr>
        <w:t xml:space="preserve"> les modifications qui seraient ainsi intervenues. </w:t>
      </w:r>
    </w:p>
    <w:p w:rsidR="00D96716" w:rsidRPr="001D723A" w:rsidRDefault="00D96716" w:rsidP="00D96716">
      <w:pPr>
        <w:rPr>
          <w:rFonts w:cs="Arial"/>
          <w:b/>
          <w:color w:val="101010"/>
          <w:sz w:val="20"/>
          <w:szCs w:val="18"/>
          <w:u w:val="single"/>
          <w:shd w:val="clear" w:color="auto" w:fill="FFFFFF"/>
        </w:rPr>
      </w:pPr>
      <w:r w:rsidRPr="001D723A">
        <w:rPr>
          <w:rFonts w:cs="Arial"/>
          <w:b/>
          <w:color w:val="101010"/>
          <w:sz w:val="20"/>
          <w:szCs w:val="18"/>
          <w:u w:val="single"/>
          <w:shd w:val="clear" w:color="auto" w:fill="FFFFFF"/>
        </w:rPr>
        <w:t>Limitation de responsabilité</w:t>
      </w:r>
    </w:p>
    <w:p w:rsidR="00D96716" w:rsidRPr="001D723A" w:rsidRDefault="00D96716" w:rsidP="00D96716">
      <w:pPr>
        <w:rPr>
          <w:rFonts w:cs="Arial"/>
          <w:color w:val="101010"/>
          <w:sz w:val="20"/>
          <w:szCs w:val="18"/>
          <w:shd w:val="clear" w:color="auto" w:fill="FFFFFF"/>
        </w:rPr>
      </w:pPr>
      <w:r w:rsidRPr="001D723A">
        <w:rPr>
          <w:rFonts w:cs="Arial"/>
          <w:color w:val="101010"/>
          <w:sz w:val="20"/>
          <w:szCs w:val="18"/>
          <w:shd w:val="clear" w:color="auto" w:fill="FFFFFF"/>
        </w:rPr>
        <w:t>Les informations contenues sur </w:t>
      </w:r>
      <w:hyperlink r:id="rId8" w:history="1">
        <w:r w:rsidR="00104FFB" w:rsidRPr="00851495">
          <w:rPr>
            <w:rStyle w:val="Lienhypertexte"/>
            <w:b/>
            <w:sz w:val="20"/>
          </w:rPr>
          <w:t>http://www.md-electricite.be/</w:t>
        </w:r>
      </w:hyperlink>
      <w:r w:rsidRPr="001D723A">
        <w:rPr>
          <w:rFonts w:cs="Arial"/>
          <w:color w:val="101010"/>
          <w:sz w:val="20"/>
          <w:szCs w:val="18"/>
          <w:shd w:val="clear" w:color="auto" w:fill="FFFFFF"/>
        </w:rPr>
        <w:t>ne visent pas de personne(s) physique(s) ou morale(s) et sont assujetties à de possibles modifications.</w:t>
      </w:r>
      <w:r w:rsidRPr="001D723A">
        <w:rPr>
          <w:sz w:val="20"/>
        </w:rPr>
        <w:t xml:space="preserve"> Dans la mesure du possible, </w:t>
      </w:r>
      <w:r w:rsidR="006B1605">
        <w:rPr>
          <w:sz w:val="20"/>
        </w:rPr>
        <w:t>VIVRE LES ETOILES</w:t>
      </w:r>
      <w:r w:rsidR="00BA1200">
        <w:rPr>
          <w:sz w:val="20"/>
        </w:rPr>
        <w:t xml:space="preserve"> s’efforce de</w:t>
      </w:r>
      <w:r w:rsidRPr="001D723A">
        <w:rPr>
          <w:sz w:val="20"/>
        </w:rPr>
        <w:t xml:space="preserve"> fournir de l’information</w:t>
      </w:r>
      <w:r w:rsidR="00BA1200">
        <w:rPr>
          <w:sz w:val="20"/>
        </w:rPr>
        <w:t xml:space="preserve"> de qualité,</w:t>
      </w:r>
      <w:r w:rsidRPr="001D723A">
        <w:rPr>
          <w:sz w:val="20"/>
        </w:rPr>
        <w:t xml:space="preserve"> détaillée, complète et mise à jour.</w:t>
      </w:r>
    </w:p>
    <w:p w:rsidR="00D96716" w:rsidRDefault="00BA1200" w:rsidP="009E1DF2">
      <w:pPr>
        <w:rPr>
          <w:rFonts w:cs="Arial"/>
          <w:color w:val="101010"/>
          <w:sz w:val="20"/>
          <w:szCs w:val="18"/>
          <w:shd w:val="clear" w:color="auto" w:fill="FFFFFF"/>
        </w:rPr>
      </w:pPr>
      <w:r>
        <w:rPr>
          <w:rFonts w:cs="Arial"/>
          <w:color w:val="101010"/>
          <w:sz w:val="20"/>
          <w:szCs w:val="18"/>
          <w:shd w:val="clear" w:color="auto" w:fill="FFFFFF"/>
        </w:rPr>
        <w:t>La société Pleinsud</w:t>
      </w:r>
      <w:r w:rsidR="00E50E27">
        <w:rPr>
          <w:rFonts w:cs="Arial"/>
          <w:color w:val="101010"/>
          <w:sz w:val="20"/>
          <w:szCs w:val="18"/>
          <w:shd w:val="clear" w:color="auto" w:fill="FFFFFF"/>
        </w:rPr>
        <w:t xml:space="preserve"> SPRL</w:t>
      </w:r>
      <w:r>
        <w:rPr>
          <w:rFonts w:cs="Arial"/>
          <w:color w:val="101010"/>
          <w:sz w:val="20"/>
          <w:szCs w:val="18"/>
          <w:shd w:val="clear" w:color="auto" w:fill="FFFFFF"/>
        </w:rPr>
        <w:t xml:space="preserve"> et la société </w:t>
      </w:r>
      <w:r w:rsidR="00104FFB">
        <w:rPr>
          <w:rFonts w:cs="Arial"/>
          <w:b/>
          <w:color w:val="101010"/>
          <w:sz w:val="20"/>
          <w:szCs w:val="18"/>
          <w:shd w:val="clear" w:color="auto" w:fill="FFFFFF"/>
        </w:rPr>
        <w:t>Marc Descamps Sprl</w:t>
      </w:r>
      <w:r w:rsidR="00D96716" w:rsidRPr="001D723A">
        <w:rPr>
          <w:rFonts w:cs="Arial"/>
          <w:color w:val="101010"/>
          <w:sz w:val="20"/>
          <w:szCs w:val="18"/>
          <w:shd w:val="clear" w:color="auto" w:fill="FFFFFF"/>
        </w:rPr>
        <w:t xml:space="preserve"> décline</w:t>
      </w:r>
      <w:r>
        <w:rPr>
          <w:rFonts w:cs="Arial"/>
          <w:color w:val="101010"/>
          <w:sz w:val="20"/>
          <w:szCs w:val="18"/>
          <w:shd w:val="clear" w:color="auto" w:fill="FFFFFF"/>
        </w:rPr>
        <w:t>nt</w:t>
      </w:r>
      <w:r w:rsidR="00D96716" w:rsidRPr="001D723A">
        <w:rPr>
          <w:rFonts w:cs="Arial"/>
          <w:color w:val="101010"/>
          <w:sz w:val="20"/>
          <w:szCs w:val="18"/>
          <w:shd w:val="clear" w:color="auto" w:fill="FFFFFF"/>
        </w:rPr>
        <w:t xml:space="preserve"> toute responsabilité</w:t>
      </w:r>
      <w:r w:rsidR="009E1DF2">
        <w:rPr>
          <w:rFonts w:cs="Arial"/>
          <w:color w:val="101010"/>
          <w:sz w:val="20"/>
          <w:szCs w:val="18"/>
          <w:shd w:val="clear" w:color="auto" w:fill="FFFFFF"/>
        </w:rPr>
        <w:t> </w:t>
      </w:r>
      <w:r w:rsidR="00E50E27">
        <w:rPr>
          <w:rFonts w:cs="Arial"/>
          <w:color w:val="101010"/>
          <w:sz w:val="20"/>
          <w:szCs w:val="18"/>
          <w:shd w:val="clear" w:color="auto" w:fill="FFFFFF"/>
        </w:rPr>
        <w:t>quant au contenu de leurs</w:t>
      </w:r>
      <w:r w:rsidR="00D96716" w:rsidRPr="009E1DF2">
        <w:rPr>
          <w:rFonts w:cs="Arial"/>
          <w:color w:val="101010"/>
          <w:sz w:val="20"/>
          <w:szCs w:val="18"/>
          <w:shd w:val="clear" w:color="auto" w:fill="FFFFFF"/>
        </w:rPr>
        <w:t xml:space="preserve"> site</w:t>
      </w:r>
      <w:r w:rsidR="00E50E27">
        <w:rPr>
          <w:rFonts w:cs="Arial"/>
          <w:color w:val="101010"/>
          <w:sz w:val="20"/>
          <w:szCs w:val="18"/>
          <w:shd w:val="clear" w:color="auto" w:fill="FFFFFF"/>
        </w:rPr>
        <w:t>s</w:t>
      </w:r>
      <w:r w:rsidR="00D96716" w:rsidRPr="009E1DF2">
        <w:rPr>
          <w:rFonts w:cs="Arial"/>
          <w:color w:val="101010"/>
          <w:sz w:val="20"/>
          <w:szCs w:val="18"/>
          <w:shd w:val="clear" w:color="auto" w:fill="FFFFFF"/>
        </w:rPr>
        <w:t xml:space="preserve"> ou à l’utilisation qui pourrait en être faite</w:t>
      </w:r>
      <w:r w:rsidR="009E1DF2">
        <w:rPr>
          <w:rFonts w:cs="Arial"/>
          <w:color w:val="101010"/>
          <w:sz w:val="20"/>
          <w:szCs w:val="18"/>
          <w:shd w:val="clear" w:color="auto" w:fill="FFFFFF"/>
        </w:rPr>
        <w:t xml:space="preserve"> ainsi que pour les </w:t>
      </w:r>
      <w:r w:rsidR="00D96716" w:rsidRPr="009E1DF2">
        <w:rPr>
          <w:rFonts w:cs="Arial"/>
          <w:color w:val="101010"/>
          <w:sz w:val="20"/>
          <w:szCs w:val="18"/>
          <w:shd w:val="clear" w:color="auto" w:fill="FFFFFF"/>
        </w:rPr>
        <w:t>interruption</w:t>
      </w:r>
      <w:r w:rsidR="009E1DF2">
        <w:rPr>
          <w:rFonts w:cs="Arial"/>
          <w:color w:val="101010"/>
          <w:sz w:val="20"/>
          <w:szCs w:val="18"/>
          <w:shd w:val="clear" w:color="auto" w:fill="FFFFFF"/>
        </w:rPr>
        <w:t>s</w:t>
      </w:r>
      <w:r w:rsidR="00D96716" w:rsidRPr="009E1DF2">
        <w:rPr>
          <w:rFonts w:cs="Arial"/>
          <w:color w:val="101010"/>
          <w:sz w:val="20"/>
          <w:szCs w:val="18"/>
          <w:shd w:val="clear" w:color="auto" w:fill="FFFFFF"/>
        </w:rPr>
        <w:t xml:space="preserve"> </w:t>
      </w:r>
      <w:r w:rsidR="009E1DF2">
        <w:rPr>
          <w:rFonts w:cs="Arial"/>
          <w:color w:val="101010"/>
          <w:sz w:val="20"/>
          <w:szCs w:val="18"/>
          <w:shd w:val="clear" w:color="auto" w:fill="FFFFFF"/>
        </w:rPr>
        <w:t xml:space="preserve">dues à des </w:t>
      </w:r>
      <w:r w:rsidR="00D96716" w:rsidRPr="009E1DF2">
        <w:rPr>
          <w:rFonts w:cs="Arial"/>
          <w:color w:val="101010"/>
          <w:sz w:val="20"/>
          <w:szCs w:val="18"/>
          <w:shd w:val="clear" w:color="auto" w:fill="FFFFFF"/>
        </w:rPr>
        <w:t>problème</w:t>
      </w:r>
      <w:r w:rsidR="009E1DF2">
        <w:rPr>
          <w:rFonts w:cs="Arial"/>
          <w:color w:val="101010"/>
          <w:sz w:val="20"/>
          <w:szCs w:val="18"/>
          <w:shd w:val="clear" w:color="auto" w:fill="FFFFFF"/>
        </w:rPr>
        <w:t>s</w:t>
      </w:r>
      <w:r w:rsidR="00D96716" w:rsidRPr="009E1DF2">
        <w:rPr>
          <w:rFonts w:cs="Arial"/>
          <w:color w:val="101010"/>
          <w:sz w:val="20"/>
          <w:szCs w:val="18"/>
          <w:shd w:val="clear" w:color="auto" w:fill="FFFFFF"/>
        </w:rPr>
        <w:t xml:space="preserve"> technique</w:t>
      </w:r>
      <w:r w:rsidR="009E1DF2">
        <w:rPr>
          <w:rFonts w:cs="Arial"/>
          <w:color w:val="101010"/>
          <w:sz w:val="20"/>
          <w:szCs w:val="18"/>
          <w:shd w:val="clear" w:color="auto" w:fill="FFFFFF"/>
        </w:rPr>
        <w:t>s.</w:t>
      </w:r>
    </w:p>
    <w:p w:rsidR="007116C5" w:rsidRPr="00426E32" w:rsidRDefault="007116C5" w:rsidP="007116C5">
      <w:pPr>
        <w:rPr>
          <w:rFonts w:cs="Arial"/>
          <w:color w:val="101010"/>
          <w:sz w:val="20"/>
          <w:szCs w:val="18"/>
          <w:u w:val="single"/>
          <w:shd w:val="clear" w:color="auto" w:fill="FFFFFF"/>
        </w:rPr>
      </w:pPr>
      <w:r>
        <w:rPr>
          <w:rFonts w:cs="Arial"/>
          <w:color w:val="101010"/>
          <w:sz w:val="20"/>
          <w:szCs w:val="18"/>
          <w:shd w:val="clear" w:color="auto" w:fill="FFFFFF"/>
        </w:rPr>
        <w:t>L’utilisateur accepte que tout accès au site s’effectue sous sa responsabilité. La société</w:t>
      </w:r>
      <w:r w:rsidR="006B1605">
        <w:rPr>
          <w:rFonts w:cs="Arial"/>
          <w:color w:val="101010"/>
          <w:sz w:val="20"/>
          <w:szCs w:val="18"/>
          <w:shd w:val="clear" w:color="auto" w:fill="FFFFFF"/>
        </w:rPr>
        <w:t xml:space="preserve"> </w:t>
      </w:r>
      <w:r>
        <w:rPr>
          <w:rFonts w:cs="Arial"/>
          <w:color w:val="101010"/>
          <w:sz w:val="20"/>
          <w:szCs w:val="18"/>
          <w:shd w:val="clear" w:color="auto" w:fill="FFFFFF"/>
        </w:rPr>
        <w:t xml:space="preserve"> </w:t>
      </w:r>
      <w:r w:rsidR="00104FFB">
        <w:rPr>
          <w:rFonts w:cs="Arial"/>
          <w:b/>
          <w:color w:val="101010"/>
          <w:sz w:val="20"/>
          <w:szCs w:val="18"/>
          <w:shd w:val="clear" w:color="auto" w:fill="FFFFFF"/>
        </w:rPr>
        <w:t>Sprl Marc Descamps</w:t>
      </w:r>
      <w:r w:rsidR="006B1605" w:rsidRPr="001D723A">
        <w:rPr>
          <w:rFonts w:cs="Arial"/>
          <w:color w:val="101010"/>
          <w:sz w:val="20"/>
          <w:szCs w:val="18"/>
          <w:shd w:val="clear" w:color="auto" w:fill="FFFFFF"/>
        </w:rPr>
        <w:t xml:space="preserve"> </w:t>
      </w:r>
      <w:r w:rsidR="006B1605">
        <w:rPr>
          <w:rFonts w:cs="Arial"/>
          <w:b/>
          <w:color w:val="101010"/>
          <w:sz w:val="20"/>
          <w:szCs w:val="18"/>
          <w:shd w:val="clear" w:color="auto" w:fill="FFFFFF"/>
        </w:rPr>
        <w:t xml:space="preserve"> </w:t>
      </w:r>
      <w:r>
        <w:rPr>
          <w:rFonts w:cs="Arial"/>
          <w:color w:val="101010"/>
          <w:sz w:val="20"/>
          <w:szCs w:val="18"/>
          <w:shd w:val="clear" w:color="auto" w:fill="FFFFFF"/>
        </w:rPr>
        <w:t xml:space="preserve"> ne peut être responsable des dommages directs ou indirects causés par l’utilisation du site, de la perte de données ou d’éventuels dérangement</w:t>
      </w:r>
      <w:r w:rsidR="00E50E27">
        <w:rPr>
          <w:rFonts w:cs="Arial"/>
          <w:color w:val="101010"/>
          <w:sz w:val="20"/>
          <w:szCs w:val="18"/>
          <w:shd w:val="clear" w:color="auto" w:fill="FFFFFF"/>
        </w:rPr>
        <w:t>s qui peuvent en découler</w:t>
      </w:r>
      <w:r>
        <w:rPr>
          <w:rFonts w:cs="Arial"/>
          <w:color w:val="101010"/>
          <w:sz w:val="20"/>
          <w:szCs w:val="18"/>
          <w:shd w:val="clear" w:color="auto" w:fill="FFFFFF"/>
        </w:rPr>
        <w:t>.</w:t>
      </w:r>
    </w:p>
    <w:p w:rsidR="009E1DF2" w:rsidRDefault="009E1DF2" w:rsidP="009E1DF2">
      <w:pPr>
        <w:rPr>
          <w:rFonts w:cs="Arial"/>
          <w:b/>
          <w:color w:val="101010"/>
          <w:sz w:val="20"/>
          <w:szCs w:val="18"/>
          <w:u w:val="single"/>
          <w:shd w:val="clear" w:color="auto" w:fill="FFFFFF"/>
        </w:rPr>
      </w:pPr>
      <w:r>
        <w:rPr>
          <w:rFonts w:cs="Arial"/>
          <w:b/>
          <w:color w:val="101010"/>
          <w:sz w:val="20"/>
          <w:szCs w:val="18"/>
          <w:u w:val="single"/>
          <w:shd w:val="clear" w:color="auto" w:fill="FFFFFF"/>
        </w:rPr>
        <w:t>Liens vers d’autres sites internet</w:t>
      </w:r>
    </w:p>
    <w:p w:rsidR="009E1DF2" w:rsidRPr="009E1DF2" w:rsidRDefault="009E1DF2" w:rsidP="009E1DF2">
      <w:pPr>
        <w:rPr>
          <w:rFonts w:cs="Arial"/>
          <w:color w:val="101010"/>
          <w:sz w:val="20"/>
          <w:szCs w:val="18"/>
          <w:shd w:val="clear" w:color="auto" w:fill="FFFFFF"/>
        </w:rPr>
      </w:pPr>
      <w:r>
        <w:rPr>
          <w:rFonts w:cs="Arial"/>
          <w:color w:val="101010"/>
          <w:sz w:val="20"/>
          <w:szCs w:val="18"/>
          <w:shd w:val="clear" w:color="auto" w:fill="FFFFFF"/>
        </w:rPr>
        <w:t xml:space="preserve">Ce site peut contenir des liens vers d’autres sites internet ou des pages internet de tiers ou y faire référence d’une autre manière. </w:t>
      </w:r>
      <w:r w:rsidR="00104FFB">
        <w:rPr>
          <w:rFonts w:cs="Arial"/>
          <w:b/>
          <w:color w:val="101010"/>
          <w:sz w:val="20"/>
          <w:szCs w:val="18"/>
          <w:shd w:val="clear" w:color="auto" w:fill="FFFFFF"/>
        </w:rPr>
        <w:t>Marc Descamps Sprl</w:t>
      </w:r>
      <w:r w:rsidR="006B1605" w:rsidRPr="001D723A">
        <w:rPr>
          <w:rFonts w:cs="Arial"/>
          <w:color w:val="101010"/>
          <w:sz w:val="20"/>
          <w:szCs w:val="18"/>
          <w:shd w:val="clear" w:color="auto" w:fill="FFFFFF"/>
        </w:rPr>
        <w:t xml:space="preserve"> </w:t>
      </w:r>
      <w:r>
        <w:rPr>
          <w:rFonts w:cs="Arial"/>
          <w:b/>
          <w:color w:val="101010"/>
          <w:sz w:val="20"/>
          <w:szCs w:val="18"/>
          <w:shd w:val="clear" w:color="auto" w:fill="FFFFFF"/>
        </w:rPr>
        <w:t xml:space="preserve"> </w:t>
      </w:r>
      <w:r>
        <w:rPr>
          <w:rFonts w:cs="Arial"/>
          <w:color w:val="101010"/>
          <w:sz w:val="20"/>
          <w:szCs w:val="18"/>
          <w:shd w:val="clear" w:color="auto" w:fill="FFFFFF"/>
        </w:rPr>
        <w:t>n’a aucun contrôle sur le contenu de ces sites ou pages internet et décline toute responsabilité pour leur contenu ou leurs caractéristiques.</w:t>
      </w:r>
      <w:r w:rsidR="003A3EA9">
        <w:rPr>
          <w:rFonts w:cs="Arial"/>
          <w:color w:val="101010"/>
          <w:sz w:val="20"/>
          <w:szCs w:val="18"/>
          <w:shd w:val="clear" w:color="auto" w:fill="FFFFFF"/>
        </w:rPr>
        <w:t xml:space="preserve"> Le placement de ces liens n’implique aucune approbation de leur contenu.</w:t>
      </w:r>
    </w:p>
    <w:p w:rsidR="00D96716" w:rsidRPr="001D723A" w:rsidRDefault="00D96716" w:rsidP="00D96716">
      <w:pPr>
        <w:rPr>
          <w:b/>
          <w:sz w:val="20"/>
          <w:u w:val="single"/>
        </w:rPr>
      </w:pPr>
      <w:r w:rsidRPr="001D723A">
        <w:rPr>
          <w:b/>
          <w:sz w:val="20"/>
          <w:u w:val="single"/>
        </w:rPr>
        <w:t>Propriété intellectuelle</w:t>
      </w:r>
    </w:p>
    <w:p w:rsidR="00D96716" w:rsidRPr="001D723A" w:rsidRDefault="009E1DF2" w:rsidP="00D96716">
      <w:pPr>
        <w:rPr>
          <w:sz w:val="20"/>
        </w:rPr>
      </w:pPr>
      <w:r>
        <w:rPr>
          <w:sz w:val="20"/>
        </w:rPr>
        <w:t>Tous les textes, photos, films, images, données, dénominations, appellations commerciales, noms de domaine, marques, croquis, modèles, logos sont proté</w:t>
      </w:r>
      <w:r w:rsidR="00BA1200">
        <w:rPr>
          <w:sz w:val="20"/>
        </w:rPr>
        <w:t>g</w:t>
      </w:r>
      <w:r w:rsidR="00E50E27">
        <w:rPr>
          <w:sz w:val="20"/>
        </w:rPr>
        <w:t>és par des droits d’auteurs</w:t>
      </w:r>
      <w:r w:rsidR="00475625">
        <w:rPr>
          <w:sz w:val="20"/>
        </w:rPr>
        <w:t xml:space="preserve"> et</w:t>
      </w:r>
      <w:r w:rsidR="00E50E27">
        <w:rPr>
          <w:sz w:val="20"/>
        </w:rPr>
        <w:t xml:space="preserve"> sous la</w:t>
      </w:r>
      <w:r w:rsidR="00BA1200">
        <w:rPr>
          <w:sz w:val="20"/>
        </w:rPr>
        <w:t xml:space="preserve"> protection de la propriété intellectuelle</w:t>
      </w:r>
      <w:r>
        <w:rPr>
          <w:sz w:val="20"/>
        </w:rPr>
        <w:t>.</w:t>
      </w:r>
      <w:r w:rsidR="00D96716" w:rsidRPr="001D723A">
        <w:rPr>
          <w:sz w:val="20"/>
        </w:rPr>
        <w:t xml:space="preserve"> Pour l’utilisation du contenu, il est obligatoire de demander l’accord de  </w:t>
      </w:r>
      <w:r w:rsidR="00104FFB">
        <w:rPr>
          <w:rFonts w:cs="Arial"/>
          <w:b/>
          <w:color w:val="101010"/>
          <w:sz w:val="20"/>
          <w:szCs w:val="18"/>
          <w:shd w:val="clear" w:color="auto" w:fill="FFFFFF"/>
        </w:rPr>
        <w:t xml:space="preserve">Marc Descamps </w:t>
      </w:r>
      <w:r w:rsidR="00D96716" w:rsidRPr="001D723A">
        <w:rPr>
          <w:sz w:val="20"/>
        </w:rPr>
        <w:t xml:space="preserve">Sans cet accord, </w:t>
      </w:r>
      <w:r w:rsidR="00E50E27">
        <w:rPr>
          <w:sz w:val="20"/>
        </w:rPr>
        <w:t>l’utilisateur malveillant risque</w:t>
      </w:r>
      <w:r w:rsidR="00D96716" w:rsidRPr="001D723A">
        <w:rPr>
          <w:sz w:val="20"/>
        </w:rPr>
        <w:t xml:space="preserve"> des sanctions pénales.</w:t>
      </w:r>
    </w:p>
    <w:p w:rsidR="00D96716" w:rsidRPr="001D723A" w:rsidRDefault="00D96716" w:rsidP="00D96716">
      <w:pPr>
        <w:rPr>
          <w:b/>
          <w:sz w:val="20"/>
          <w:u w:val="single"/>
        </w:rPr>
      </w:pPr>
      <w:r w:rsidRPr="001D723A">
        <w:rPr>
          <w:b/>
          <w:sz w:val="20"/>
          <w:u w:val="single"/>
        </w:rPr>
        <w:t>Donnée</w:t>
      </w:r>
      <w:r w:rsidR="001D723A" w:rsidRPr="001D723A">
        <w:rPr>
          <w:b/>
          <w:sz w:val="20"/>
          <w:u w:val="single"/>
        </w:rPr>
        <w:t>s</w:t>
      </w:r>
      <w:r w:rsidRPr="001D723A">
        <w:rPr>
          <w:b/>
          <w:sz w:val="20"/>
          <w:u w:val="single"/>
        </w:rPr>
        <w:t xml:space="preserve"> personnelles </w:t>
      </w:r>
      <w:r w:rsidR="009E1DF2">
        <w:rPr>
          <w:b/>
          <w:sz w:val="20"/>
          <w:u w:val="single"/>
        </w:rPr>
        <w:t>et protection de la vie privée</w:t>
      </w:r>
    </w:p>
    <w:p w:rsidR="001D723A" w:rsidRDefault="00571A9C" w:rsidP="001D723A">
      <w:pPr>
        <w:rPr>
          <w:sz w:val="20"/>
        </w:rPr>
      </w:pPr>
      <w:r>
        <w:rPr>
          <w:sz w:val="20"/>
        </w:rPr>
        <w:t>L</w:t>
      </w:r>
      <w:r w:rsidR="00D96716" w:rsidRPr="001D723A">
        <w:rPr>
          <w:sz w:val="20"/>
        </w:rPr>
        <w:t>’utilisation et le traitement de</w:t>
      </w:r>
      <w:r>
        <w:rPr>
          <w:sz w:val="20"/>
        </w:rPr>
        <w:t>s données personnelles</w:t>
      </w:r>
      <w:r w:rsidR="00D96716" w:rsidRPr="001D723A">
        <w:rPr>
          <w:sz w:val="20"/>
        </w:rPr>
        <w:t xml:space="preserve"> sont soumises à la loi </w:t>
      </w:r>
      <w:r w:rsidR="001D723A" w:rsidRPr="001D723A">
        <w:rPr>
          <w:sz w:val="20"/>
        </w:rPr>
        <w:t>du 8 décembre 1992 relative au traitement de données à caractère personnel.</w:t>
      </w:r>
      <w:r w:rsidR="003A3EA9">
        <w:rPr>
          <w:sz w:val="20"/>
        </w:rPr>
        <w:t xml:space="preserve"> </w:t>
      </w:r>
      <w:r w:rsidR="00E50E27">
        <w:rPr>
          <w:sz w:val="20"/>
        </w:rPr>
        <w:t xml:space="preserve">La société </w:t>
      </w:r>
      <w:r w:rsidR="00104FFB">
        <w:rPr>
          <w:rFonts w:cs="Arial"/>
          <w:b/>
          <w:color w:val="101010"/>
          <w:sz w:val="20"/>
          <w:szCs w:val="18"/>
          <w:shd w:val="clear" w:color="auto" w:fill="FFFFFF"/>
        </w:rPr>
        <w:t>Marc Descmps sprl</w:t>
      </w:r>
      <w:r w:rsidR="006B1605" w:rsidRPr="001D723A">
        <w:rPr>
          <w:rFonts w:cs="Arial"/>
          <w:color w:val="101010"/>
          <w:sz w:val="20"/>
          <w:szCs w:val="18"/>
          <w:shd w:val="clear" w:color="auto" w:fill="FFFFFF"/>
        </w:rPr>
        <w:t xml:space="preserve"> </w:t>
      </w:r>
      <w:r w:rsidR="00E50E27">
        <w:rPr>
          <w:sz w:val="20"/>
        </w:rPr>
        <w:t>est soucieuse</w:t>
      </w:r>
      <w:r w:rsidR="003A3EA9">
        <w:rPr>
          <w:sz w:val="20"/>
        </w:rPr>
        <w:t xml:space="preserve"> du respect de votre vie pri</w:t>
      </w:r>
      <w:r w:rsidR="00E50E27">
        <w:rPr>
          <w:sz w:val="20"/>
        </w:rPr>
        <w:t>vée et met</w:t>
      </w:r>
      <w:r w:rsidR="003A3EA9">
        <w:rPr>
          <w:sz w:val="20"/>
        </w:rPr>
        <w:t xml:space="preserve"> tout en œuvre pour la respecter dans l</w:t>
      </w:r>
      <w:r w:rsidR="00E50E27">
        <w:rPr>
          <w:sz w:val="20"/>
        </w:rPr>
        <w:t>e cadre de l’utilisation de ce</w:t>
      </w:r>
      <w:r w:rsidR="003A3EA9">
        <w:rPr>
          <w:sz w:val="20"/>
        </w:rPr>
        <w:t xml:space="preserve"> site.</w:t>
      </w:r>
    </w:p>
    <w:p w:rsidR="003A3EA9" w:rsidRDefault="00E50E27" w:rsidP="001D723A">
      <w:pPr>
        <w:rPr>
          <w:sz w:val="20"/>
        </w:rPr>
      </w:pPr>
      <w:r>
        <w:rPr>
          <w:sz w:val="20"/>
        </w:rPr>
        <w:t xml:space="preserve">La société </w:t>
      </w:r>
      <w:r w:rsidR="00104FFB">
        <w:rPr>
          <w:rFonts w:cs="Arial"/>
          <w:b/>
          <w:color w:val="101010"/>
          <w:sz w:val="20"/>
          <w:szCs w:val="18"/>
          <w:shd w:val="clear" w:color="auto" w:fill="FFFFFF"/>
        </w:rPr>
        <w:t>Sprl Marc Descamps</w:t>
      </w:r>
      <w:r>
        <w:rPr>
          <w:sz w:val="20"/>
        </w:rPr>
        <w:t xml:space="preserve"> recueille</w:t>
      </w:r>
      <w:r w:rsidR="003A3EA9">
        <w:rPr>
          <w:sz w:val="20"/>
        </w:rPr>
        <w:t xml:space="preserve"> uniquement les données personnelles que </w:t>
      </w:r>
      <w:r>
        <w:rPr>
          <w:sz w:val="20"/>
        </w:rPr>
        <w:t>l’utilisateur transmet</w:t>
      </w:r>
      <w:r w:rsidR="003A3EA9">
        <w:rPr>
          <w:sz w:val="20"/>
        </w:rPr>
        <w:t xml:space="preserve"> personnellement</w:t>
      </w:r>
      <w:r>
        <w:rPr>
          <w:sz w:val="20"/>
        </w:rPr>
        <w:t>. Elles sont utilisées pour</w:t>
      </w:r>
      <w:r w:rsidR="003A3EA9">
        <w:rPr>
          <w:sz w:val="20"/>
        </w:rPr>
        <w:t xml:space="preserve"> fournir le service ou les informations demandées. Le cas échéant, </w:t>
      </w:r>
      <w:r>
        <w:rPr>
          <w:sz w:val="20"/>
        </w:rPr>
        <w:t xml:space="preserve">la société </w:t>
      </w:r>
      <w:r w:rsidR="00104FFB">
        <w:rPr>
          <w:rFonts w:cs="Arial"/>
          <w:b/>
          <w:color w:val="101010"/>
          <w:sz w:val="20"/>
          <w:szCs w:val="18"/>
          <w:shd w:val="clear" w:color="auto" w:fill="FFFFFF"/>
        </w:rPr>
        <w:t>Marc Descamps sprl</w:t>
      </w:r>
      <w:r>
        <w:rPr>
          <w:sz w:val="20"/>
        </w:rPr>
        <w:t xml:space="preserve"> enverra</w:t>
      </w:r>
      <w:r w:rsidR="003A3EA9">
        <w:rPr>
          <w:sz w:val="20"/>
        </w:rPr>
        <w:t xml:space="preserve"> des messages c</w:t>
      </w:r>
      <w:r>
        <w:rPr>
          <w:sz w:val="20"/>
        </w:rPr>
        <w:t>ommerciaux uniquement avec la</w:t>
      </w:r>
      <w:r w:rsidR="003A3EA9">
        <w:rPr>
          <w:sz w:val="20"/>
        </w:rPr>
        <w:t xml:space="preserve"> permission</w:t>
      </w:r>
      <w:r>
        <w:rPr>
          <w:sz w:val="20"/>
        </w:rPr>
        <w:t xml:space="preserve"> de l’utilisateur qui aura </w:t>
      </w:r>
      <w:r w:rsidR="003A3EA9">
        <w:rPr>
          <w:sz w:val="20"/>
        </w:rPr>
        <w:t xml:space="preserve">toujours la possibilité de </w:t>
      </w:r>
      <w:r>
        <w:rPr>
          <w:sz w:val="20"/>
        </w:rPr>
        <w:t>se désabonner.</w:t>
      </w:r>
    </w:p>
    <w:p w:rsidR="00BA1200" w:rsidRDefault="003A3EA9" w:rsidP="001D723A">
      <w:pPr>
        <w:rPr>
          <w:sz w:val="20"/>
        </w:rPr>
      </w:pPr>
      <w:r>
        <w:rPr>
          <w:sz w:val="20"/>
        </w:rPr>
        <w:t xml:space="preserve">Les entreprises externes auxquelles </w:t>
      </w:r>
      <w:r w:rsidR="00E50E27">
        <w:rPr>
          <w:sz w:val="20"/>
        </w:rPr>
        <w:t xml:space="preserve">la société </w:t>
      </w:r>
      <w:r w:rsidR="00104FFB">
        <w:rPr>
          <w:rFonts w:cs="Arial"/>
          <w:b/>
          <w:color w:val="101010"/>
          <w:sz w:val="20"/>
          <w:szCs w:val="18"/>
          <w:shd w:val="clear" w:color="auto" w:fill="FFFFFF"/>
        </w:rPr>
        <w:t>Marc Descsamps sprl</w:t>
      </w:r>
      <w:r w:rsidR="006B1605" w:rsidRPr="001D723A">
        <w:rPr>
          <w:rFonts w:cs="Arial"/>
          <w:color w:val="101010"/>
          <w:sz w:val="20"/>
          <w:szCs w:val="18"/>
          <w:shd w:val="clear" w:color="auto" w:fill="FFFFFF"/>
        </w:rPr>
        <w:t xml:space="preserve"> </w:t>
      </w:r>
      <w:r w:rsidR="00E50E27">
        <w:rPr>
          <w:sz w:val="20"/>
        </w:rPr>
        <w:t>fait  appel n’ont accès aux</w:t>
      </w:r>
      <w:r>
        <w:rPr>
          <w:sz w:val="20"/>
        </w:rPr>
        <w:t xml:space="preserve"> données personnelles que dans la limite indispensable à l’exercice de leur fonction respective.</w:t>
      </w:r>
      <w:r w:rsidR="00571A9C">
        <w:rPr>
          <w:sz w:val="20"/>
        </w:rPr>
        <w:t xml:space="preserve"> </w:t>
      </w:r>
    </w:p>
    <w:p w:rsidR="00571A9C" w:rsidRPr="00571A9C" w:rsidRDefault="00104FFB" w:rsidP="001D723A">
      <w:pPr>
        <w:rPr>
          <w:sz w:val="20"/>
        </w:rPr>
      </w:pPr>
      <w:r>
        <w:rPr>
          <w:rFonts w:cs="Arial"/>
          <w:b/>
          <w:color w:val="101010"/>
          <w:sz w:val="20"/>
          <w:szCs w:val="18"/>
          <w:shd w:val="clear" w:color="auto" w:fill="FFFFFF"/>
        </w:rPr>
        <w:t>Marc Descamps Sprl</w:t>
      </w:r>
      <w:r w:rsidR="006B1605" w:rsidRPr="001D723A">
        <w:rPr>
          <w:rFonts w:cs="Arial"/>
          <w:color w:val="101010"/>
          <w:sz w:val="20"/>
          <w:szCs w:val="18"/>
          <w:shd w:val="clear" w:color="auto" w:fill="FFFFFF"/>
        </w:rPr>
        <w:t xml:space="preserve"> </w:t>
      </w:r>
      <w:r w:rsidR="00571A9C">
        <w:rPr>
          <w:sz w:val="20"/>
        </w:rPr>
        <w:t>se</w:t>
      </w:r>
      <w:r w:rsidR="00E50E27">
        <w:rPr>
          <w:sz w:val="20"/>
        </w:rPr>
        <w:t xml:space="preserve"> réserve le droit d’utiliser les</w:t>
      </w:r>
      <w:r w:rsidR="00571A9C">
        <w:rPr>
          <w:sz w:val="20"/>
        </w:rPr>
        <w:t xml:space="preserve"> données personnelles ou de les rendre publiques, si la loi l’exige, ou si la sauvegarde du site web le nécessite, ou pour collaborer à une procédure judiciaire ou affaire intéressante d’ordre public.</w:t>
      </w:r>
    </w:p>
    <w:p w:rsidR="00D96716" w:rsidRPr="001D723A" w:rsidRDefault="00D96716" w:rsidP="00D96716">
      <w:pPr>
        <w:rPr>
          <w:sz w:val="20"/>
        </w:rPr>
      </w:pPr>
      <w:r w:rsidRPr="001D723A">
        <w:rPr>
          <w:sz w:val="20"/>
        </w:rPr>
        <w:t>Le client</w:t>
      </w:r>
      <w:r w:rsidR="001D723A" w:rsidRPr="001D723A">
        <w:rPr>
          <w:sz w:val="20"/>
        </w:rPr>
        <w:t xml:space="preserve"> visiteur,</w:t>
      </w:r>
      <w:r w:rsidRPr="001D723A">
        <w:rPr>
          <w:sz w:val="20"/>
        </w:rPr>
        <w:t xml:space="preserve"> par </w:t>
      </w:r>
      <w:r w:rsidR="00BA1200">
        <w:rPr>
          <w:sz w:val="20"/>
        </w:rPr>
        <w:t xml:space="preserve">écrit </w:t>
      </w:r>
      <w:r w:rsidR="001D723A" w:rsidRPr="001D723A">
        <w:rPr>
          <w:sz w:val="20"/>
        </w:rPr>
        <w:t xml:space="preserve"> via</w:t>
      </w:r>
      <w:r w:rsidR="009E1DF2">
        <w:rPr>
          <w:sz w:val="20"/>
        </w:rPr>
        <w:t xml:space="preserve"> le formulaire de contact</w:t>
      </w:r>
      <w:r w:rsidRPr="001D723A">
        <w:rPr>
          <w:b/>
          <w:sz w:val="20"/>
        </w:rPr>
        <w:t>,</w:t>
      </w:r>
      <w:r w:rsidRPr="001D723A">
        <w:rPr>
          <w:sz w:val="20"/>
        </w:rPr>
        <w:t xml:space="preserve"> peut demander la modification ou la suppression de ses données personnelles.</w:t>
      </w:r>
    </w:p>
    <w:p w:rsidR="001D723A" w:rsidRPr="001D723A" w:rsidRDefault="001D723A" w:rsidP="001D723A">
      <w:pPr>
        <w:rPr>
          <w:b/>
          <w:sz w:val="20"/>
          <w:u w:val="single"/>
        </w:rPr>
      </w:pPr>
      <w:r w:rsidRPr="001D723A">
        <w:rPr>
          <w:b/>
          <w:sz w:val="20"/>
          <w:u w:val="single"/>
        </w:rPr>
        <w:t xml:space="preserve">Droit à l’image  </w:t>
      </w:r>
    </w:p>
    <w:p w:rsidR="001D723A" w:rsidRPr="001D723A" w:rsidRDefault="00104FFB" w:rsidP="001D723A">
      <w:pPr>
        <w:rPr>
          <w:sz w:val="20"/>
        </w:rPr>
      </w:pPr>
      <w:r>
        <w:rPr>
          <w:rFonts w:cs="Arial"/>
          <w:b/>
          <w:color w:val="101010"/>
          <w:sz w:val="20"/>
          <w:szCs w:val="18"/>
          <w:shd w:val="clear" w:color="auto" w:fill="FFFFFF"/>
        </w:rPr>
        <w:t>Marc Descamps sprl</w:t>
      </w:r>
      <w:r w:rsidR="006B1605" w:rsidRPr="001D723A">
        <w:rPr>
          <w:rFonts w:cs="Arial"/>
          <w:color w:val="101010"/>
          <w:sz w:val="20"/>
          <w:szCs w:val="18"/>
          <w:shd w:val="clear" w:color="auto" w:fill="FFFFFF"/>
        </w:rPr>
        <w:t xml:space="preserve"> </w:t>
      </w:r>
      <w:r w:rsidR="001D723A" w:rsidRPr="001D723A">
        <w:rPr>
          <w:sz w:val="20"/>
        </w:rPr>
        <w:t xml:space="preserve">est très pointilleuse par rapport au droit à l’image de chacune et de chacun. Si </w:t>
      </w:r>
      <w:r w:rsidR="00475625">
        <w:rPr>
          <w:sz w:val="20"/>
        </w:rPr>
        <w:t>l’utilisateur se reconnait</w:t>
      </w:r>
      <w:r w:rsidR="001D723A" w:rsidRPr="001D723A">
        <w:rPr>
          <w:sz w:val="20"/>
        </w:rPr>
        <w:t xml:space="preserve"> sur une photo et </w:t>
      </w:r>
      <w:r w:rsidR="00475625">
        <w:rPr>
          <w:sz w:val="20"/>
        </w:rPr>
        <w:t xml:space="preserve">qu’il </w:t>
      </w:r>
      <w:r w:rsidR="00BA1200">
        <w:rPr>
          <w:sz w:val="20"/>
        </w:rPr>
        <w:t xml:space="preserve"> ne souhaite pas que ce cliché soit publié, </w:t>
      </w:r>
      <w:r w:rsidR="00475625">
        <w:rPr>
          <w:sz w:val="20"/>
        </w:rPr>
        <w:t>il</w:t>
      </w:r>
      <w:r w:rsidR="001D723A" w:rsidRPr="001D723A">
        <w:rPr>
          <w:sz w:val="20"/>
        </w:rPr>
        <w:t xml:space="preserve"> </w:t>
      </w:r>
      <w:r w:rsidR="00BA1200">
        <w:rPr>
          <w:sz w:val="20"/>
        </w:rPr>
        <w:t>prendr</w:t>
      </w:r>
      <w:r w:rsidR="00475625">
        <w:rPr>
          <w:sz w:val="20"/>
        </w:rPr>
        <w:t>a</w:t>
      </w:r>
      <w:r w:rsidR="00BA1200">
        <w:rPr>
          <w:sz w:val="20"/>
        </w:rPr>
        <w:t xml:space="preserve"> contact</w:t>
      </w:r>
      <w:r w:rsidR="001D723A" w:rsidRPr="001D723A">
        <w:rPr>
          <w:sz w:val="20"/>
        </w:rPr>
        <w:t xml:space="preserve"> à</w:t>
      </w:r>
      <w:r w:rsidR="00BA1200">
        <w:rPr>
          <w:sz w:val="20"/>
        </w:rPr>
        <w:t xml:space="preserve"> l’adresse</w:t>
      </w:r>
      <w:r w:rsidR="001D723A" w:rsidRPr="001D723A">
        <w:rPr>
          <w:sz w:val="20"/>
        </w:rPr>
        <w:t xml:space="preserve"> </w:t>
      </w:r>
      <w:r>
        <w:rPr>
          <w:b/>
          <w:sz w:val="20"/>
        </w:rPr>
        <w:t xml:space="preserve"> </w:t>
      </w:r>
      <w:r w:rsidR="001D723A" w:rsidRPr="001D723A">
        <w:rPr>
          <w:sz w:val="20"/>
        </w:rPr>
        <w:t xml:space="preserve"> </w:t>
      </w:r>
      <w:r>
        <w:rPr>
          <w:sz w:val="20"/>
        </w:rPr>
        <w:t>marc.descamps@skynet.be</w:t>
      </w:r>
      <w:bookmarkStart w:id="0" w:name="_GoBack"/>
      <w:bookmarkEnd w:id="0"/>
    </w:p>
    <w:p w:rsidR="00D96716" w:rsidRPr="001D723A" w:rsidRDefault="00D96716">
      <w:pPr>
        <w:rPr>
          <w:sz w:val="20"/>
        </w:rPr>
      </w:pPr>
    </w:p>
    <w:sectPr w:rsidR="00D96716" w:rsidRPr="001D723A" w:rsidSect="004756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7E79"/>
    <w:multiLevelType w:val="multilevel"/>
    <w:tmpl w:val="6B7E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E7799A"/>
    <w:multiLevelType w:val="hybridMultilevel"/>
    <w:tmpl w:val="C4C4062E"/>
    <w:lvl w:ilvl="0" w:tplc="C7348A7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B3323"/>
    <w:multiLevelType w:val="hybridMultilevel"/>
    <w:tmpl w:val="80F0176E"/>
    <w:lvl w:ilvl="0" w:tplc="9C863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16"/>
    <w:rsid w:val="000E5946"/>
    <w:rsid w:val="00104FFB"/>
    <w:rsid w:val="001D723A"/>
    <w:rsid w:val="003A3EA9"/>
    <w:rsid w:val="00426E32"/>
    <w:rsid w:val="00475625"/>
    <w:rsid w:val="004B246F"/>
    <w:rsid w:val="00571A9C"/>
    <w:rsid w:val="006B1605"/>
    <w:rsid w:val="007116C5"/>
    <w:rsid w:val="00993945"/>
    <w:rsid w:val="009E1DF2"/>
    <w:rsid w:val="00BA1200"/>
    <w:rsid w:val="00D96716"/>
    <w:rsid w:val="00E5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1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discrte">
    <w:name w:val="Subtle Emphasis"/>
    <w:basedOn w:val="Policepardfaut"/>
    <w:uiPriority w:val="19"/>
    <w:qFormat/>
    <w:rsid w:val="00D96716"/>
    <w:rPr>
      <w:i/>
      <w:iCs/>
      <w:color w:val="808080" w:themeColor="text1" w:themeTint="7F"/>
    </w:rPr>
  </w:style>
  <w:style w:type="paragraph" w:styleId="Paragraphedeliste">
    <w:name w:val="List Paragraph"/>
    <w:basedOn w:val="Normal"/>
    <w:uiPriority w:val="34"/>
    <w:qFormat/>
    <w:rsid w:val="00D9671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04FFB"/>
    <w:rPr>
      <w:color w:val="0563C1" w:themeColor="hyperlink"/>
      <w:u w:val="single"/>
    </w:rPr>
  </w:style>
  <w:style w:type="character" w:customStyle="1" w:styleId="xdb">
    <w:name w:val="_xdb"/>
    <w:basedOn w:val="Policepardfaut"/>
    <w:rsid w:val="00104FFB"/>
  </w:style>
  <w:style w:type="character" w:customStyle="1" w:styleId="xbe">
    <w:name w:val="_xbe"/>
    <w:basedOn w:val="Policepardfaut"/>
    <w:rsid w:val="00104F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1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discrte">
    <w:name w:val="Subtle Emphasis"/>
    <w:basedOn w:val="Policepardfaut"/>
    <w:uiPriority w:val="19"/>
    <w:qFormat/>
    <w:rsid w:val="00D96716"/>
    <w:rPr>
      <w:i/>
      <w:iCs/>
      <w:color w:val="808080" w:themeColor="text1" w:themeTint="7F"/>
    </w:rPr>
  </w:style>
  <w:style w:type="paragraph" w:styleId="Paragraphedeliste">
    <w:name w:val="List Paragraph"/>
    <w:basedOn w:val="Normal"/>
    <w:uiPriority w:val="34"/>
    <w:qFormat/>
    <w:rsid w:val="00D9671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04FFB"/>
    <w:rPr>
      <w:color w:val="0563C1" w:themeColor="hyperlink"/>
      <w:u w:val="single"/>
    </w:rPr>
  </w:style>
  <w:style w:type="character" w:customStyle="1" w:styleId="xdb">
    <w:name w:val="_xdb"/>
    <w:basedOn w:val="Policepardfaut"/>
    <w:rsid w:val="00104FFB"/>
  </w:style>
  <w:style w:type="character" w:customStyle="1" w:styleId="xbe">
    <w:name w:val="_xbe"/>
    <w:basedOn w:val="Policepardfaut"/>
    <w:rsid w:val="00104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d-electricite.be/" TargetMode="External"/><Relationship Id="rId7" Type="http://schemas.openxmlformats.org/officeDocument/2006/relationships/hyperlink" Target="http://www.md-electricite.be/" TargetMode="External"/><Relationship Id="rId8" Type="http://schemas.openxmlformats.org/officeDocument/2006/relationships/hyperlink" Target="http://www.md-electricite.be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3352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 L</dc:creator>
  <cp:keywords/>
  <dc:description/>
  <cp:lastModifiedBy>Arts appliqués SectionPub</cp:lastModifiedBy>
  <cp:revision>2</cp:revision>
  <cp:lastPrinted>2015-04-23T12:18:00Z</cp:lastPrinted>
  <dcterms:created xsi:type="dcterms:W3CDTF">2017-08-14T17:18:00Z</dcterms:created>
  <dcterms:modified xsi:type="dcterms:W3CDTF">2017-08-14T17:18:00Z</dcterms:modified>
</cp:coreProperties>
</file>